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 "homework"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Just reflecting and thinking about how you can make your cues/triggers more obvious in your new environments.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https://youtu.be/12TmYjQlK0c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12TmYjQlK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